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pStyle w:val="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object>
          <v:shape id="_x0000_i1025" o:spt="75" type="#_x0000_t75" style="height:77.5pt;width:304pt;" o:ole="t" filled="f" o:preferrelative="t" stroked="f" coordsize="21600,21600">
            <v:path/>
            <v:fill on="f" focussize="0,0"/>
            <v:stroke on="f" joinstyle="miter"/>
            <v:imagedata r:id="rId13" gain="69719f" blacklevel="1966f" grayscale="t" bilevel="t" o:title=""/>
            <o:lock v:ext="edit" aspectratio="t"/>
            <w10:wrap type="none"/>
            <w10:anchorlock/>
          </v:shape>
          <o:OLEObject Type="Embed" ProgID="图像.文件" ShapeID="_x0000_i1025" DrawAspect="Content" ObjectID="_1468075725" r:id="rId12">
            <o:LockedField>false</o:LockedField>
          </o:OLEObject>
        </w:object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0" w:name="_Toc31235"/>
      <w:r>
        <w:rPr>
          <w:rFonts w:hint="eastAsia" w:asciiTheme="minorEastAsia" w:hAnsiTheme="minorEastAsia" w:eastAsiaTheme="minorEastAsia" w:cstheme="minorEastAsia"/>
        </w:rPr>
        <w:t>《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数据库系统原理</w:t>
      </w:r>
      <w:r>
        <w:rPr>
          <w:rFonts w:hint="eastAsia" w:asciiTheme="minorEastAsia" w:hAnsiTheme="minorEastAsia" w:eastAsiaTheme="minorEastAsia" w:cstheme="minorEastAsia"/>
        </w:rPr>
        <w:t>》课程</w:t>
      </w:r>
      <w:bookmarkEnd w:id="0"/>
    </w:p>
    <w:p>
      <w:pPr>
        <w:bidi w:val="0"/>
        <w:ind w:left="840" w:leftChars="0" w:firstLine="420" w:firstLineChars="0"/>
        <w:jc w:val="both"/>
        <w:outlineLvl w:val="9"/>
        <w:rPr>
          <w:rFonts w:hint="default" w:asciiTheme="minorEastAsia" w:hAnsiTheme="minorEastAsia" w:eastAsiaTheme="minorEastAsia" w:cstheme="minorEastAsia"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52"/>
          <w:szCs w:val="52"/>
          <w:lang w:val="en-US" w:eastAsia="zh-CN"/>
        </w:rPr>
        <w:t>系统详细设计规格说明书</w:t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35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学  号：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姓  名：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bookmarkStart w:id="24" w:name="_GoBack"/>
            <w:bookmarkEnd w:id="24"/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专  业：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学  院：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计算机与信息技术学院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  <w:jc w:val="center"/>
        </w:trPr>
        <w:tc>
          <w:tcPr>
            <w:tcW w:w="1776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提交日期：</w:t>
            </w:r>
          </w:p>
        </w:tc>
        <w:tc>
          <w:tcPr>
            <w:tcW w:w="3525" w:type="dxa"/>
            <w:vAlign w:val="center"/>
          </w:tcPr>
          <w:p>
            <w:pPr>
              <w:pStyle w:val="21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20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23</w:t>
            </w:r>
            <w:r>
              <w:rPr>
                <w:rFonts w:hint="eastAsia" w:asciiTheme="minorEastAsia" w:hAnsiTheme="minorEastAsia" w:eastAsiaTheme="minorEastAsia" w:cstheme="minorEastAsia"/>
              </w:rPr>
              <w:t>年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6</w:t>
            </w:r>
            <w:r>
              <w:rPr>
                <w:rFonts w:hint="eastAsia" w:asciiTheme="minorEastAsia" w:hAnsiTheme="minorEastAsia" w:eastAsiaTheme="minorEastAsia" w:cstheme="minorEastAsia"/>
              </w:rPr>
              <w:t>月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18</w:t>
            </w:r>
            <w:r>
              <w:rPr>
                <w:rFonts w:hint="eastAsia" w:asciiTheme="minorEastAsia" w:hAnsiTheme="minorEastAsia" w:eastAsiaTheme="minorEastAsia" w:cstheme="minorEastAsia"/>
              </w:rPr>
              <w:t>日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br w:type="page"/>
      </w:r>
    </w:p>
    <w:sdt>
      <w:sdtP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  <w:id w:val="147471279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kern w:val="2"/>
          <w:sz w:val="21"/>
          <w:szCs w:val="21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TOC \o "1-3" \h \u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_Toc31235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《</w:t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数据库系统原理</w:t>
          </w:r>
          <w:r>
            <w:rPr>
              <w:rFonts w:hint="eastAsia" w:asciiTheme="minorEastAsia" w:hAnsiTheme="minorEastAsia" w:eastAsiaTheme="minorEastAsia" w:cstheme="minorEastAsia"/>
            </w:rPr>
            <w:t>》课程</w:t>
          </w:r>
          <w:r>
            <w:tab/>
          </w:r>
          <w:r>
            <w:fldChar w:fldCharType="begin"/>
          </w:r>
          <w:r>
            <w:instrText xml:space="preserve"> PAGEREF _Toc31235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_Toc26988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一．</w:t>
          </w:r>
          <w:r>
            <w:rPr>
              <w:rFonts w:hint="eastAsia"/>
            </w:rPr>
            <w:t>系统功能概述</w:t>
          </w:r>
          <w:r>
            <w:tab/>
          </w:r>
          <w:r>
            <w:fldChar w:fldCharType="begin"/>
          </w:r>
          <w:r>
            <w:instrText xml:space="preserve"> PAGEREF _Toc26988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_Toc24674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（1）登入注册</w:t>
          </w:r>
          <w:r>
            <w:tab/>
          </w:r>
          <w:r>
            <w:fldChar w:fldCharType="begin"/>
          </w:r>
          <w:r>
            <w:instrText xml:space="preserve"> PAGEREF _Toc24674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_Toc1567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（2）首页</w:t>
          </w:r>
          <w:r>
            <w:tab/>
          </w:r>
          <w:r>
            <w:fldChar w:fldCharType="begin"/>
          </w:r>
          <w:r>
            <w:instrText xml:space="preserve"> PAGEREF _Toc1567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_Toc9854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（3）我的</w:t>
          </w:r>
          <w:r>
            <w:tab/>
          </w:r>
          <w:r>
            <w:fldChar w:fldCharType="begin"/>
          </w:r>
          <w:r>
            <w:instrText xml:space="preserve"> PAGEREF _Toc9854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_Toc15435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（4） 搜索</w:t>
          </w:r>
          <w:r>
            <w:tab/>
          </w:r>
          <w:r>
            <w:fldChar w:fldCharType="begin"/>
          </w:r>
          <w:r>
            <w:instrText xml:space="preserve"> PAGEREF _Toc15435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_Toc21270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（5） 个人信息</w:t>
          </w:r>
          <w:r>
            <w:tab/>
          </w:r>
          <w:r>
            <w:fldChar w:fldCharType="begin"/>
          </w:r>
          <w:r>
            <w:instrText xml:space="preserve"> PAGEREF _Toc21270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_Toc3922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二．</w:t>
          </w:r>
          <w:r>
            <w:rPr>
              <w:rFonts w:hint="eastAsia"/>
            </w:rPr>
            <w:t>系统功能模块结构</w:t>
          </w:r>
          <w:r>
            <w:tab/>
          </w:r>
          <w:r>
            <w:fldChar w:fldCharType="begin"/>
          </w:r>
          <w:r>
            <w:instrText xml:space="preserve"> PAGEREF _Toc3922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_Toc32051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前端功能</w:t>
          </w:r>
          <w:r>
            <w:tab/>
          </w:r>
          <w:r>
            <w:fldChar w:fldCharType="begin"/>
          </w:r>
          <w:r>
            <w:instrText xml:space="preserve"> PAGEREF _Toc32051 \h </w:instrText>
          </w:r>
          <w:r>
            <w:fldChar w:fldCharType="separate"/>
          </w:r>
          <w:r>
            <w:t>- 2 -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_Toc7809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WEB服务端</w:t>
          </w:r>
          <w:r>
            <w:tab/>
          </w:r>
          <w:r>
            <w:fldChar w:fldCharType="begin"/>
          </w:r>
          <w:r>
            <w:instrText xml:space="preserve"> PAGEREF _Toc7809 \h </w:instrText>
          </w:r>
          <w:r>
            <w:fldChar w:fldCharType="separate"/>
          </w:r>
          <w:r>
            <w:t>- 5 -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_Toc16820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 数据库端</w:t>
          </w:r>
          <w:r>
            <w:tab/>
          </w:r>
          <w:r>
            <w:fldChar w:fldCharType="begin"/>
          </w:r>
          <w:r>
            <w:instrText xml:space="preserve"> PAGEREF _Toc16820 \h </w:instrText>
          </w:r>
          <w:r>
            <w:fldChar w:fldCharType="separate"/>
          </w:r>
          <w:r>
            <w:t>- 9 -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_Toc10997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三．</w:t>
          </w:r>
          <w:r>
            <w:rPr>
              <w:rFonts w:hint="eastAsia"/>
            </w:rPr>
            <w:t>系统界面设计</w:t>
          </w:r>
          <w:r>
            <w:tab/>
          </w:r>
          <w:r>
            <w:fldChar w:fldCharType="begin"/>
          </w:r>
          <w:r>
            <w:instrText xml:space="preserve"> PAGEREF _Toc10997 \h </w:instrText>
          </w:r>
          <w:r>
            <w:fldChar w:fldCharType="separate"/>
          </w:r>
          <w:r>
            <w:t>- 12 -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_Toc32273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四．</w:t>
          </w:r>
          <w:r>
            <w:rPr>
              <w:rFonts w:hint="eastAsia"/>
            </w:rPr>
            <w:t>系统物理模型</w:t>
          </w:r>
          <w:r>
            <w:tab/>
          </w:r>
          <w:r>
            <w:fldChar w:fldCharType="begin"/>
          </w:r>
          <w:r>
            <w:instrText xml:space="preserve"> PAGEREF _Toc32273 \h </w:instrText>
          </w:r>
          <w:r>
            <w:fldChar w:fldCharType="separate"/>
          </w:r>
          <w:r>
            <w:t>- 17 -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_Toc465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表</w:t>
          </w:r>
          <w:r>
            <w:tab/>
          </w:r>
          <w:r>
            <w:fldChar w:fldCharType="begin"/>
          </w:r>
          <w:r>
            <w:instrText xml:space="preserve"> PAGEREF _Toc465 \h </w:instrText>
          </w:r>
          <w:r>
            <w:fldChar w:fldCharType="separate"/>
          </w:r>
          <w:r>
            <w:t>- 17 -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_Toc16964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视图</w:t>
          </w:r>
          <w:r>
            <w:tab/>
          </w:r>
          <w:r>
            <w:fldChar w:fldCharType="begin"/>
          </w:r>
          <w:r>
            <w:instrText xml:space="preserve"> PAGEREF _Toc16964 \h </w:instrText>
          </w:r>
          <w:r>
            <w:fldChar w:fldCharType="separate"/>
          </w:r>
          <w:r>
            <w:t>- 19 -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_Toc5376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（3） 索引</w:t>
          </w:r>
          <w:r>
            <w:tab/>
          </w:r>
          <w:r>
            <w:fldChar w:fldCharType="begin"/>
          </w:r>
          <w:r>
            <w:instrText xml:space="preserve"> PAGEREF _Toc5376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_Toc15106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五．</w:t>
          </w:r>
          <w:r>
            <w:rPr>
              <w:rFonts w:hint="eastAsia"/>
            </w:rPr>
            <w:t>系统安全体系设计</w:t>
          </w:r>
          <w:r>
            <w:tab/>
          </w:r>
          <w:r>
            <w:fldChar w:fldCharType="begin"/>
          </w:r>
          <w:r>
            <w:instrText xml:space="preserve"> PAGEREF _Toc15106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_Toc7949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  <w:lang w:eastAsia="zh-CN"/>
            </w:rPr>
            <w:t>）</w:t>
          </w:r>
          <w:r>
            <w:rPr>
              <w:rFonts w:hint="eastAsia"/>
              <w:lang w:val="en-US" w:eastAsia="zh-CN"/>
            </w:rPr>
            <w:t>用户管理与控制</w:t>
          </w:r>
          <w:r>
            <w:tab/>
          </w:r>
          <w:r>
            <w:fldChar w:fldCharType="begin"/>
          </w:r>
          <w:r>
            <w:instrText xml:space="preserve"> PAGEREF _Toc7949 \h </w:instrText>
          </w:r>
          <w:r>
            <w:fldChar w:fldCharType="separate"/>
          </w:r>
          <w:r>
            <w:t>- 20 -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_Toc7844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 存储与恢复</w:t>
          </w:r>
          <w:r>
            <w:tab/>
          </w:r>
          <w:r>
            <w:fldChar w:fldCharType="begin"/>
          </w:r>
          <w:r>
            <w:instrText xml:space="preserve"> PAGEREF _Toc7844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_Toc21225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六．</w:t>
          </w:r>
          <w:r>
            <w:rPr>
              <w:rFonts w:hint="eastAsia"/>
            </w:rPr>
            <w:t>系统运行环境设计与部署结构</w:t>
          </w:r>
          <w:r>
            <w:tab/>
          </w:r>
          <w:r>
            <w:fldChar w:fldCharType="begin"/>
          </w:r>
          <w:r>
            <w:instrText xml:space="preserve"> PAGEREF _Toc21225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_Toc14960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（1）运行环境</w:t>
          </w:r>
          <w:r>
            <w:tab/>
          </w:r>
          <w:r>
            <w:fldChar w:fldCharType="begin"/>
          </w:r>
          <w:r>
            <w:instrText xml:space="preserve"> PAGEREF _Toc14960 \h </w:instrText>
          </w:r>
          <w:r>
            <w:fldChar w:fldCharType="separate"/>
          </w:r>
          <w:r>
            <w:t>- 21 -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_Toc24199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（2）部署结构</w:t>
          </w:r>
          <w:r>
            <w:tab/>
          </w:r>
          <w:r>
            <w:fldChar w:fldCharType="begin"/>
          </w:r>
          <w:r>
            <w:instrText xml:space="preserve"> PAGEREF _Toc24199 \h </w:instrText>
          </w:r>
          <w:r>
            <w:fldChar w:fldCharType="separate"/>
          </w:r>
          <w:r>
            <w:t>- 22 -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_Toc27434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七．</w:t>
          </w:r>
          <w:r>
            <w:rPr>
              <w:rFonts w:hint="eastAsia"/>
            </w:rPr>
            <w:t>源代码列表及说明</w:t>
          </w:r>
          <w:r>
            <w:tab/>
          </w:r>
          <w:r>
            <w:fldChar w:fldCharType="begin"/>
          </w:r>
          <w:r>
            <w:instrText xml:space="preserve"> PAGEREF _Toc27434 \h </w:instrText>
          </w:r>
          <w:r>
            <w:fldChar w:fldCharType="separate"/>
          </w:r>
          <w:r>
            <w:t>- 23 -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_Toc32700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/>
              <w:lang w:val="en-US" w:eastAsia="zh-CN"/>
            </w:rPr>
            <w:t>八．</w:t>
          </w:r>
          <w:r>
            <w:rPr>
              <w:rFonts w:hint="eastAsia"/>
            </w:rPr>
            <w:t>实体关系模型。 </w:t>
          </w:r>
          <w:r>
            <w:tab/>
          </w:r>
          <w:r>
            <w:fldChar w:fldCharType="begin"/>
          </w:r>
          <w:r>
            <w:instrText xml:space="preserve"> PAGEREF _Toc32700 \h </w:instrText>
          </w:r>
          <w:r>
            <w:fldChar w:fldCharType="separate"/>
          </w:r>
          <w:r>
            <w:t>- 25 -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</w:sdtContent>
    </w:sdt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  <w:color w:val="0000FF"/>
        </w:rPr>
      </w:pPr>
      <w:r>
        <w:rPr>
          <w:rFonts w:hint="eastAsia" w:asciiTheme="minorEastAsia" w:hAnsiTheme="minorEastAsia" w:eastAsiaTheme="minorEastAsia" w:cstheme="minorEastAsia"/>
          <w:color w:val="0000FF"/>
        </w:rPr>
        <w:t>知乎等论坛业务模型</w:t>
      </w: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" w:name="_Toc26988"/>
      <w:r>
        <w:rPr>
          <w:rFonts w:hint="eastAsia"/>
          <w:lang w:val="en-US" w:eastAsia="zh-CN"/>
        </w:rPr>
        <w:t>一．</w:t>
      </w:r>
      <w:r>
        <w:rPr>
          <w:rFonts w:hint="eastAsia"/>
        </w:rPr>
        <w:t>系统功能概述</w:t>
      </w:r>
      <w:bookmarkEnd w:id="1"/>
    </w:p>
    <w:p>
      <w:pPr>
        <w:pStyle w:val="4"/>
        <w:bidi w:val="0"/>
        <w:rPr>
          <w:rFonts w:hint="eastAsia"/>
          <w:lang w:val="en-US" w:eastAsia="zh-CN"/>
        </w:rPr>
      </w:pPr>
      <w:bookmarkStart w:id="2" w:name="_Toc24674"/>
      <w:r>
        <w:rPr>
          <w:rFonts w:hint="eastAsia"/>
          <w:lang w:val="en-US" w:eastAsia="zh-CN"/>
        </w:rPr>
        <w:t>（1）登入注册</w:t>
      </w:r>
      <w:bookmarkEnd w:id="2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1.管理员：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输入用户名zhangsan，密码123，跳转到《管理员》页面，实现对用户数据管理，增删改查。</w:t>
      </w:r>
    </w:p>
    <w:p>
      <w:pPr>
        <w:numPr>
          <w:ilvl w:val="0"/>
          <w:numId w:val="1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已有用户：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输入正确的用户名，密码。登入后进入《我的》主导航，《我的问题》子导航模块。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新用户：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输入用户名，密码。注册后进入《我的》主导航，《我的问题》子导航模块。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1567"/>
      <w:r>
        <w:rPr>
          <w:rFonts w:hint="eastAsia"/>
          <w:lang w:val="en-US" w:eastAsia="zh-CN"/>
        </w:rPr>
        <w:t>（2）首页</w:t>
      </w:r>
      <w:bookmarkEnd w:id="3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1.问题：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显示数据库中所有问题及详情，单击“回答”，跳转到《问题解答》页面；显示该问题的所有答案及详情，单击“写回答”，也可以在此页面对该问题进行写回答。</w:t>
      </w:r>
    </w:p>
    <w:p>
      <w:pPr>
        <w:numPr>
          <w:ilvl w:val="0"/>
          <w:numId w:val="2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文章：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显示数据库中所有文章及详情，单击任意一个地方，弹出文章内容；单击右侧的“创作文章”，也可以写文章。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" w:name="_Toc9854"/>
      <w:r>
        <w:rPr>
          <w:rFonts w:hint="eastAsia"/>
          <w:lang w:val="en-US" w:eastAsia="zh-CN"/>
        </w:rPr>
        <w:t>（3）我的</w:t>
      </w:r>
      <w:bookmarkEnd w:id="4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1.我的问题：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提出的问题及详情，双击问题旁边的“-”可以删除问题；单击右侧“发布问题”，可以发布问题；单击“回答”，跳转到《问题解答》页面，显示该问题的所有答案及详情；单击“写回答”，也可以在此页面对该问题进行写回答。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2.我的文章：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显示数据库中我提出的文章及详情，双击文章旁边的“-”可以删除文章；单击右侧“创作文章”，可以写新的文章；单击任意一个地方，弹出该文章的内容详情。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我的回答：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显示数据库中我写下的回答及对应问题详情，双击回答旁边的“-”可以删除回答。</w:t>
      </w:r>
    </w:p>
    <w:p>
      <w:pPr>
        <w:widowControl w:val="0"/>
        <w:numPr>
          <w:ilvl w:val="0"/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5" w:name="_Toc15435"/>
      <w:r>
        <w:rPr>
          <w:rFonts w:hint="eastAsia"/>
          <w:lang w:val="en-US" w:eastAsia="zh-CN"/>
        </w:rPr>
        <w:t>搜索</w:t>
      </w:r>
      <w:bookmarkEnd w:id="5"/>
    </w:p>
    <w:p>
      <w:pPr>
        <w:widowControl w:val="0"/>
        <w:numPr>
          <w:ilvl w:val="0"/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在顶部搜索栏中写入搜索信息，进入《全局搜索》页面；左侧显示搜索到的所有文章，单击任意一个地方，弹出文章内容；右侧显示搜索到的所有问题，单击“回答”，跳转到《问题解答》页面，显示该问题的所有答案及详情。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6" w:name="_Toc21270"/>
      <w:r>
        <w:rPr>
          <w:rFonts w:hint="eastAsia"/>
          <w:lang w:val="en-US" w:eastAsia="zh-CN"/>
        </w:rPr>
        <w:t>个人信息</w:t>
      </w:r>
      <w:bookmarkEnd w:id="6"/>
    </w:p>
    <w:p>
      <w:pPr>
        <w:widowControl w:val="0"/>
        <w:numPr>
          <w:ilvl w:val="0"/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单击顶部右侧“人物”图标，进入《个人信息》页面；单击“编辑”图标，修改个人信息；单击“提交”图标，提交修改。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ind w:firstLine="420" w:firstLineChars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7" w:name="_Toc3922"/>
      <w:r>
        <w:rPr>
          <w:rFonts w:hint="eastAsia"/>
          <w:lang w:val="en-US" w:eastAsia="zh-CN"/>
        </w:rPr>
        <w:t>二．</w:t>
      </w:r>
      <w:r>
        <w:rPr>
          <w:rFonts w:hint="eastAsia"/>
        </w:rPr>
        <w:t>系统功能模块结构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32051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前端功能</w:t>
      </w:r>
      <w:bookmarkEnd w:id="8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（以myAnswer.html为例）</w:t>
      </w: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引用</w:t>
      </w:r>
    </w:p>
    <w:p>
      <w:r>
        <w:drawing>
          <wp:inline distT="0" distB="0" distL="114300" distR="114300">
            <wp:extent cx="5273675" cy="1515745"/>
            <wp:effectExtent l="0" t="0" r="14605" b="825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主导航栏</w:t>
      </w:r>
    </w:p>
    <w:p>
      <w:r>
        <w:drawing>
          <wp:inline distT="0" distB="0" distL="114300" distR="114300">
            <wp:extent cx="5267960" cy="2536825"/>
            <wp:effectExtent l="0" t="0" r="5080" b="825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0205"/>
            <wp:effectExtent l="0" t="0" r="0" b="63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子导航栏（2种）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5900"/>
            <wp:effectExtent l="0" t="0" r="1270" b="762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左侧内容界面（N种）</w:t>
      </w:r>
    </w:p>
    <w:p>
      <w:r>
        <w:drawing>
          <wp:inline distT="0" distB="0" distL="114300" distR="114300">
            <wp:extent cx="5276850" cy="2649855"/>
            <wp:effectExtent l="0" t="0" r="11430" b="190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右侧个人信息界面</w:t>
      </w:r>
    </w:p>
    <w:p>
      <w:r>
        <w:drawing>
          <wp:inline distT="0" distB="0" distL="114300" distR="114300">
            <wp:extent cx="5271770" cy="3315335"/>
            <wp:effectExtent l="0" t="0" r="1270" b="698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7485" cy="2146300"/>
            <wp:effectExtent l="0" t="0" r="10795" b="254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7485" cy="2464435"/>
            <wp:effectExtent l="0" t="0" r="10795" b="444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9" w:name="_Toc7809"/>
      <w:r>
        <w:rPr>
          <w:rFonts w:hint="eastAsia"/>
          <w:lang w:val="en-US" w:eastAsia="zh-CN"/>
        </w:rPr>
        <w:t>WEB服务端</w:t>
      </w:r>
      <w:bookmarkEnd w:id="9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引用包：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3675" cy="2172970"/>
            <wp:effectExtent l="0" t="0" r="14605" b="635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2237740"/>
            <wp:effectExtent l="0" t="0" r="12065" b="254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模型类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69230" cy="2175510"/>
            <wp:effectExtent l="0" t="0" r="3810" b="381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登入注册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8120" cy="2004060"/>
            <wp:effectExtent l="0" t="0" r="10160" b="762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《我的》导航栏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8120" cy="2261870"/>
            <wp:effectExtent l="0" t="0" r="10160" b="889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《首页》导航栏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1619250"/>
            <wp:effectExtent l="0" t="0" r="12065" b="1143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问题详情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946275"/>
            <wp:effectExtent l="0" t="0" r="13970" b="444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340"/>
            <wp:effectExtent l="0" t="0" r="13970" b="762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6850" cy="776605"/>
            <wp:effectExtent l="0" t="0" r="11430" b="63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4754245"/>
            <wp:effectExtent l="0" t="0" r="12065" b="63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7485" cy="5059045"/>
            <wp:effectExtent l="0" t="0" r="10795" b="63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10" w:name="_Toc16820"/>
      <w:r>
        <w:rPr>
          <w:rFonts w:hint="eastAsia"/>
          <w:lang w:val="en-US" w:eastAsia="zh-CN"/>
        </w:rPr>
        <w:t>数据库端</w:t>
      </w:r>
      <w:bookmarkEnd w:id="10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215" cy="2099310"/>
            <wp:effectExtent l="0" t="0" r="12065" b="381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6850" cy="1912620"/>
            <wp:effectExtent l="0" t="0" r="1143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3675" cy="1764665"/>
            <wp:effectExtent l="0" t="0" r="14605" b="317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1138555"/>
            <wp:effectExtent l="0" t="0" r="1333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3119755"/>
            <wp:effectExtent l="0" t="0" r="13335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存储过程：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945" cy="1050925"/>
            <wp:effectExtent l="0" t="0" r="13335" b="63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5274310" cy="1879600"/>
            <wp:effectExtent l="0" t="0" r="13970" b="1016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21155"/>
            <wp:effectExtent l="0" t="0" r="1397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1" w:name="_Toc10997"/>
      <w:r>
        <w:rPr>
          <w:rFonts w:hint="eastAsia"/>
          <w:lang w:val="en-US" w:eastAsia="zh-CN"/>
        </w:rPr>
        <w:t>三．</w:t>
      </w:r>
      <w:r>
        <w:rPr>
          <w:rFonts w:hint="eastAsia"/>
        </w:rPr>
        <w:t>系统界面设计</w:t>
      </w:r>
      <w:bookmarkEnd w:id="11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我的问题</w:t>
      </w:r>
    </w:p>
    <w:p>
      <w:r>
        <w:drawing>
          <wp:inline distT="0" distB="0" distL="114300" distR="114300">
            <wp:extent cx="5278120" cy="2921000"/>
            <wp:effectExtent l="0" t="0" r="10160" b="508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我的文章</w:t>
      </w:r>
    </w:p>
    <w:p>
      <w:r>
        <w:drawing>
          <wp:inline distT="0" distB="0" distL="114300" distR="114300">
            <wp:extent cx="5273040" cy="2965450"/>
            <wp:effectExtent l="0" t="0" r="0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我的回答</w:t>
      </w:r>
    </w:p>
    <w:p>
      <w:r>
        <w:drawing>
          <wp:inline distT="0" distB="0" distL="114300" distR="114300">
            <wp:extent cx="5276215" cy="2849880"/>
            <wp:effectExtent l="0" t="0" r="12065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r>
        <w:drawing>
          <wp:inline distT="0" distB="0" distL="114300" distR="114300">
            <wp:extent cx="5274945" cy="2985770"/>
            <wp:effectExtent l="0" t="0" r="13335" b="127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</w:t>
      </w:r>
    </w:p>
    <w:p>
      <w:r>
        <w:drawing>
          <wp:inline distT="0" distB="0" distL="114300" distR="114300">
            <wp:extent cx="5269230" cy="3030220"/>
            <wp:effectExtent l="0" t="0" r="3810" b="254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57195"/>
            <wp:effectExtent l="0" t="0" r="1270" b="1460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问题解答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37510"/>
            <wp:effectExtent l="0" t="0" r="6350" b="381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r>
        <w:drawing>
          <wp:inline distT="0" distB="0" distL="114300" distR="114300">
            <wp:extent cx="5271135" cy="2607945"/>
            <wp:effectExtent l="0" t="0" r="1905" b="1333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</w:t>
      </w:r>
    </w:p>
    <w:p>
      <w:r>
        <w:drawing>
          <wp:inline distT="0" distB="0" distL="114300" distR="114300">
            <wp:extent cx="5267960" cy="2447290"/>
            <wp:effectExtent l="0" t="0" r="5080" b="635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5715" b="254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r>
        <w:drawing>
          <wp:inline distT="0" distB="0" distL="114300" distR="114300">
            <wp:extent cx="5278120" cy="3562350"/>
            <wp:effectExtent l="0" t="0" r="10160" b="381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</w:t>
      </w:r>
    </w:p>
    <w:p>
      <w:r>
        <w:drawing>
          <wp:inline distT="0" distB="0" distL="114300" distR="114300">
            <wp:extent cx="5273040" cy="3270250"/>
            <wp:effectExtent l="0" t="0" r="0" b="635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具体参见作业5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2" w:name="_Toc32273"/>
      <w:r>
        <w:rPr>
          <w:rFonts w:hint="eastAsia"/>
          <w:lang w:val="en-US" w:eastAsia="zh-CN"/>
        </w:rPr>
        <w:t>四．</w:t>
      </w:r>
      <w:r>
        <w:rPr>
          <w:rFonts w:hint="eastAsia"/>
        </w:rPr>
        <w:t>系统物理模型</w:t>
      </w:r>
      <w:bookmarkEnd w:id="12"/>
    </w:p>
    <w:p>
      <w:pPr>
        <w:pStyle w:val="4"/>
        <w:bidi w:val="0"/>
        <w:rPr>
          <w:rFonts w:hint="eastAsia"/>
          <w:lang w:val="en-US" w:eastAsia="zh-CN"/>
        </w:rPr>
      </w:pPr>
      <w:bookmarkStart w:id="13" w:name="_Toc465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表</w:t>
      </w:r>
      <w:bookmarkEnd w:id="13"/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用户表</w:t>
      </w:r>
    </w:p>
    <w:p>
      <w:r>
        <w:drawing>
          <wp:inline distT="0" distB="0" distL="114300" distR="114300">
            <wp:extent cx="2301240" cy="3566160"/>
            <wp:effectExtent l="0" t="0" r="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问题表</w:t>
      </w:r>
    </w:p>
    <w:p>
      <w:r>
        <w:drawing>
          <wp:inline distT="0" distB="0" distL="114300" distR="114300">
            <wp:extent cx="3299460" cy="3322320"/>
            <wp:effectExtent l="0" t="0" r="7620" b="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回答表</w:t>
      </w:r>
    </w:p>
    <w:p>
      <w:r>
        <w:drawing>
          <wp:inline distT="0" distB="0" distL="114300" distR="114300">
            <wp:extent cx="3299460" cy="3390900"/>
            <wp:effectExtent l="0" t="0" r="7620" b="762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7560" cy="3147060"/>
            <wp:effectExtent l="0" t="0" r="0" b="762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4" w:name="_Toc16964"/>
      <w:r>
        <w:rPr>
          <w:rFonts w:hint="eastAsia"/>
          <w:lang w:val="en-US" w:eastAsia="zh-CN"/>
        </w:rPr>
        <w:t>视图</w:t>
      </w:r>
      <w:bookmarkEnd w:id="14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44140" cy="1211580"/>
            <wp:effectExtent l="0" t="0" r="7620" b="762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5" w:name="_Toc5376"/>
      <w:r>
        <w:rPr>
          <w:rFonts w:hint="eastAsia"/>
          <w:lang w:val="en-US" w:eastAsia="zh-CN"/>
        </w:rPr>
        <w:t>索引</w:t>
      </w:r>
      <w:bookmarkEnd w:id="15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用户表：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270760" cy="82296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88920" cy="1059180"/>
            <wp:effectExtent l="0" t="0" r="0" b="762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32660" cy="883920"/>
            <wp:effectExtent l="0" t="0" r="762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文章表：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29840" cy="88392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bidi w:val="0"/>
        <w:jc w:val="left"/>
        <w:rPr>
          <w:rFonts w:hint="eastAsia"/>
        </w:rPr>
      </w:pPr>
      <w:bookmarkStart w:id="16" w:name="_Toc15106"/>
      <w:r>
        <w:rPr>
          <w:rFonts w:hint="eastAsia"/>
          <w:lang w:val="en-US" w:eastAsia="zh-CN"/>
        </w:rPr>
        <w:t>五．</w:t>
      </w:r>
      <w:r>
        <w:rPr>
          <w:rFonts w:hint="eastAsia"/>
        </w:rPr>
        <w:t>系统安全体系设计</w:t>
      </w:r>
      <w:bookmarkEnd w:id="16"/>
    </w:p>
    <w:p>
      <w:pPr>
        <w:pStyle w:val="4"/>
        <w:bidi w:val="0"/>
        <w:rPr>
          <w:rFonts w:hint="eastAsia"/>
          <w:lang w:val="en-US" w:eastAsia="zh-CN"/>
        </w:rPr>
      </w:pPr>
      <w:bookmarkStart w:id="17" w:name="_Toc794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用户管理与控制</w:t>
      </w:r>
      <w:bookmarkEnd w:id="17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数据库用户权限管理</w:t>
      </w:r>
    </w:p>
    <w:p>
      <w:pP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8620" cy="4625340"/>
            <wp:effectExtent l="0" t="0" r="7620" b="762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18" w:name="_Toc7844"/>
      <w:r>
        <w:rPr>
          <w:rFonts w:hint="eastAsia"/>
          <w:lang w:val="en-US" w:eastAsia="zh-CN"/>
        </w:rPr>
        <w:t>存储与恢复</w:t>
      </w:r>
      <w:bookmarkEnd w:id="18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通过日志实现故障恢复，定期导出数据库关键信息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41320" cy="708660"/>
            <wp:effectExtent l="0" t="0" r="0" b="762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19" w:name="_Toc21225"/>
      <w:r>
        <w:rPr>
          <w:rFonts w:hint="eastAsia"/>
          <w:lang w:val="en-US" w:eastAsia="zh-CN"/>
        </w:rPr>
        <w:t>六．</w:t>
      </w:r>
      <w:r>
        <w:rPr>
          <w:rFonts w:hint="eastAsia"/>
        </w:rPr>
        <w:t>系统运行环境设计与部署结构</w:t>
      </w:r>
      <w:bookmarkEnd w:id="19"/>
    </w:p>
    <w:p>
      <w:pPr>
        <w:pStyle w:val="4"/>
        <w:bidi w:val="0"/>
        <w:rPr>
          <w:rFonts w:hint="default"/>
          <w:lang w:val="en-US" w:eastAsia="zh-CN"/>
        </w:rPr>
      </w:pPr>
      <w:bookmarkStart w:id="20" w:name="_Toc14960"/>
      <w:r>
        <w:rPr>
          <w:rFonts w:hint="eastAsia"/>
          <w:lang w:val="en-US" w:eastAsia="zh-CN"/>
        </w:rPr>
        <w:t>（1）运行环境</w:t>
      </w:r>
      <w:bookmarkEnd w:id="20"/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编程语言python（3.8），采用flask框架实现前后端交互，通过sqlalchemy操作数据库；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前端引入Jquery简化JS操作：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"../static/jquery-1.12.4.min.js"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ind w:firstLine="420" w:firstLineChars="0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引入font-awesome字体图标：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"https://cdn.bootcss.com/font-awesome/4.7.0/css/font-awesome.min.css"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ind w:firstLine="420" w:firstLineChars="0"/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  <w:t>引入bulmaCSS库：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"https://cdn.bootcss.com/bulma/0.6.1/css/bulma.min.css"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"https://cdn.jsdelivr.net/npm/bulma@0.9.4/css/bulma.min.css"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"../static/app.css"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24199"/>
      <w:r>
        <w:rPr>
          <w:rFonts w:hint="eastAsia"/>
          <w:lang w:val="en-US" w:eastAsia="zh-CN"/>
        </w:rPr>
        <w:t>（2）部署结构</w:t>
      </w:r>
      <w:bookmarkEnd w:id="21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750820" cy="3413760"/>
            <wp:effectExtent l="0" t="0" r="7620" b="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codeflask为入口文件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templates存放前端html文件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static存放css文件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LogFile存放日志文件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res存放图片等资源文件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BluePrints存放蓝图（空）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test存放一些测试文件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ascii="宋体" w:hAnsi="宋体" w:cs="宋体"/>
          <w:i w:val="0"/>
          <w:iCs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bidi w:val="0"/>
        <w:jc w:val="left"/>
        <w:rPr>
          <w:rFonts w:hint="eastAsia"/>
        </w:rPr>
      </w:pPr>
      <w:bookmarkStart w:id="22" w:name="_Toc27434"/>
      <w:r>
        <w:rPr>
          <w:rFonts w:hint="eastAsia"/>
          <w:lang w:val="en-US" w:eastAsia="zh-CN"/>
        </w:rPr>
        <w:t>七．</w:t>
      </w:r>
      <w:r>
        <w:rPr>
          <w:rFonts w:hint="eastAsia"/>
        </w:rPr>
        <w:t>源代码列表及说明</w:t>
      </w:r>
      <w:bookmarkEnd w:id="22"/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文件结构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750820" cy="3413760"/>
            <wp:effectExtent l="0" t="0" r="762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codeflask为入口文件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templates存放前端html文件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651760" cy="5074920"/>
            <wp:effectExtent l="0" t="0" r="0" b="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static存放css文件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697480" cy="1524000"/>
            <wp:effectExtent l="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LogFile存放日志文件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575560" cy="815340"/>
            <wp:effectExtent l="0" t="0" r="0" b="762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res存放图片等资源文件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</w:pPr>
      <w:r>
        <w:drawing>
          <wp:inline distT="0" distB="0" distL="114300" distR="114300">
            <wp:extent cx="2575560" cy="579120"/>
            <wp:effectExtent l="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BluePrints存放蓝图（空）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test存放一些测试文件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06040" cy="769620"/>
            <wp:effectExtent l="0" t="0" r="0" b="762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2"/>
        <w:bidi w:val="0"/>
        <w:jc w:val="left"/>
        <w:rPr>
          <w:rFonts w:hint="eastAsia"/>
        </w:rPr>
      </w:pPr>
      <w:bookmarkStart w:id="23" w:name="_Toc32700"/>
      <w:r>
        <w:rPr>
          <w:rFonts w:hint="eastAsia"/>
          <w:lang w:val="en-US" w:eastAsia="zh-CN"/>
        </w:rPr>
        <w:t>八．</w:t>
      </w:r>
      <w:r>
        <w:rPr>
          <w:rFonts w:hint="eastAsia"/>
        </w:rPr>
        <w:t>实体关系模型。 </w:t>
      </w:r>
      <w:bookmarkEnd w:id="23"/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7485" cy="3202305"/>
            <wp:effectExtent l="0" t="0" r="1079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ER图-总体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5580" cy="2757170"/>
            <wp:effectExtent l="0" t="0" r="1270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ER图-局部（1）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8120" cy="3476625"/>
            <wp:effectExtent l="0" t="0" r="1016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ER图-局部（2）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</w:pPr>
      <w:r>
        <w:drawing>
          <wp:inline distT="0" distB="0" distL="114300" distR="114300">
            <wp:extent cx="5276850" cy="2662555"/>
            <wp:effectExtent l="0" t="0" r="1143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ER图-局部（3）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djustRightInd w:val="0"/>
        <w:snapToGrid w:val="0"/>
        <w:spacing w:before="60" w:beforeAutospacing="0" w:after="6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12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797" w:bottom="1440" w:left="1797" w:header="1021" w:footer="1021" w:gutter="0"/>
      <w:pgNumType w:fmt="numberInDash"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</w:p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06585834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3 -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310785953"/>
      <w:docPartObj>
        <w:docPartGallery w:val="autotext"/>
      </w:docPartObj>
    </w:sdtPr>
    <w:sdtContent>
      <w:p>
        <w:pPr>
          <w:pStyle w:val="29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3 -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33193798"/>
      <w:docPartObj>
        <w:docPartGallery w:val="autotext"/>
      </w:docPartObj>
    </w:sdtPr>
    <w:sdtContent>
      <w:p>
        <w:pPr>
          <w:pStyle w:val="2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4 -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80244024"/>
      <w:docPartObj>
        <w:docPartGallery w:val="autotext"/>
      </w:docPartObj>
    </w:sdtPr>
    <w:sdtContent>
      <w:p>
        <w:pPr>
          <w:pStyle w:val="29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-</w:t>
        </w:r>
        <w:r>
          <w:t xml:space="preserve"> 1 -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</w:pPr>
    <w:r>
      <w:rPr>
        <w:rFonts w:hint="eastAsia"/>
      </w:rPr>
      <w:t>作业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rPr>
        <w:rFonts w:hint="eastAsia"/>
      </w:rPr>
      <w:t>《数据</w:t>
    </w:r>
    <w:r>
      <w:rPr>
        <w:rFonts w:hint="eastAsia"/>
        <w:lang w:val="en-US" w:eastAsia="zh-CN"/>
      </w:rPr>
      <w:t>库系统原理</w:t>
    </w:r>
    <w:r>
      <w:rPr>
        <w:rFonts w:hint="eastAsia"/>
      </w:rPr>
      <w:t>》课程作业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34A374"/>
    <w:multiLevelType w:val="singleLevel"/>
    <w:tmpl w:val="8634A374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B0E90CA9"/>
    <w:multiLevelType w:val="singleLevel"/>
    <w:tmpl w:val="B0E90CA9"/>
    <w:lvl w:ilvl="0" w:tentative="0">
      <w:start w:val="4"/>
      <w:numFmt w:val="decimal"/>
      <w:suff w:val="nothing"/>
      <w:lvlText w:val="（%1）"/>
      <w:lvlJc w:val="left"/>
    </w:lvl>
  </w:abstractNum>
  <w:abstractNum w:abstractNumId="2">
    <w:nsid w:val="B5027623"/>
    <w:multiLevelType w:val="singleLevel"/>
    <w:tmpl w:val="B502762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5845841"/>
    <w:multiLevelType w:val="singleLevel"/>
    <w:tmpl w:val="35845841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6FF94B6C"/>
    <w:multiLevelType w:val="singleLevel"/>
    <w:tmpl w:val="6FF94B6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8F0A59F"/>
    <w:multiLevelType w:val="singleLevel"/>
    <w:tmpl w:val="78F0A59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stylePaneFormatFilter w:val="1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nforcement="0"/>
  <w:defaultTabStop w:val="420"/>
  <w:evenAndOddHeaders w:val="1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3YmRkYTk3NjI3ZTBiMWFhYzZmNjRjNTgyNTVmN2UifQ=="/>
  </w:docVars>
  <w:rsids>
    <w:rsidRoot w:val="00172A27"/>
    <w:rsid w:val="000274DC"/>
    <w:rsid w:val="00055505"/>
    <w:rsid w:val="000675C4"/>
    <w:rsid w:val="00077FB8"/>
    <w:rsid w:val="00131CFA"/>
    <w:rsid w:val="00153675"/>
    <w:rsid w:val="00221D50"/>
    <w:rsid w:val="0026437E"/>
    <w:rsid w:val="002C1B61"/>
    <w:rsid w:val="0036121A"/>
    <w:rsid w:val="00387157"/>
    <w:rsid w:val="0041286F"/>
    <w:rsid w:val="004219FE"/>
    <w:rsid w:val="004B6CB9"/>
    <w:rsid w:val="004E4B7E"/>
    <w:rsid w:val="004F7EE4"/>
    <w:rsid w:val="005274DC"/>
    <w:rsid w:val="0053706A"/>
    <w:rsid w:val="00552F86"/>
    <w:rsid w:val="006005E0"/>
    <w:rsid w:val="0060234B"/>
    <w:rsid w:val="006565F6"/>
    <w:rsid w:val="00697755"/>
    <w:rsid w:val="006A1B77"/>
    <w:rsid w:val="006B1F29"/>
    <w:rsid w:val="00743AE8"/>
    <w:rsid w:val="00757D34"/>
    <w:rsid w:val="007600E7"/>
    <w:rsid w:val="008019A0"/>
    <w:rsid w:val="0081566D"/>
    <w:rsid w:val="008162BE"/>
    <w:rsid w:val="008C7591"/>
    <w:rsid w:val="00A2049E"/>
    <w:rsid w:val="00AA4075"/>
    <w:rsid w:val="00AA4828"/>
    <w:rsid w:val="00AE7D5A"/>
    <w:rsid w:val="00BA379F"/>
    <w:rsid w:val="00C04453"/>
    <w:rsid w:val="00C550D2"/>
    <w:rsid w:val="00C837C3"/>
    <w:rsid w:val="00CB663E"/>
    <w:rsid w:val="00D518B0"/>
    <w:rsid w:val="00DD6411"/>
    <w:rsid w:val="00DF2BF3"/>
    <w:rsid w:val="00ED4BE7"/>
    <w:rsid w:val="00EF2B63"/>
    <w:rsid w:val="00F372A0"/>
    <w:rsid w:val="00F4113B"/>
    <w:rsid w:val="06BB0B17"/>
    <w:rsid w:val="07B4137B"/>
    <w:rsid w:val="123300EA"/>
    <w:rsid w:val="124337D6"/>
    <w:rsid w:val="140A59A5"/>
    <w:rsid w:val="18FA434C"/>
    <w:rsid w:val="1A0824A8"/>
    <w:rsid w:val="1C536B8E"/>
    <w:rsid w:val="268624B8"/>
    <w:rsid w:val="2B3C7434"/>
    <w:rsid w:val="2B7F40F7"/>
    <w:rsid w:val="30DA0EA4"/>
    <w:rsid w:val="361612BC"/>
    <w:rsid w:val="3AE66044"/>
    <w:rsid w:val="3F1217CC"/>
    <w:rsid w:val="43E07236"/>
    <w:rsid w:val="464E786A"/>
    <w:rsid w:val="476E221E"/>
    <w:rsid w:val="53BF638B"/>
    <w:rsid w:val="5614242B"/>
    <w:rsid w:val="5B1C77AB"/>
    <w:rsid w:val="5D700E19"/>
    <w:rsid w:val="6298641E"/>
    <w:rsid w:val="65FF6A0B"/>
    <w:rsid w:val="67B57CC9"/>
    <w:rsid w:val="69364F54"/>
    <w:rsid w:val="6FA700B8"/>
    <w:rsid w:val="6FCC0E8D"/>
    <w:rsid w:val="72022518"/>
    <w:rsid w:val="73725885"/>
    <w:rsid w:val="74EE481B"/>
    <w:rsid w:val="771A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="Times New Roman" w:hAnsi="Times New Roman" w:eastAsia="宋体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3"/>
    <w:next w:val="1"/>
    <w:link w:val="17"/>
    <w:qFormat/>
    <w:uiPriority w:val="9"/>
    <w:pPr>
      <w:keepNext/>
      <w:keepLines/>
      <w:spacing w:before="480" w:after="360" w:line="240" w:lineRule="auto"/>
      <w:ind w:firstLine="0"/>
      <w:jc w:val="center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4">
    <w:name w:val="heading 2"/>
    <w:basedOn w:val="3"/>
    <w:next w:val="3"/>
    <w:link w:val="18"/>
    <w:unhideWhenUsed/>
    <w:qFormat/>
    <w:uiPriority w:val="9"/>
    <w:pPr>
      <w:keepNext/>
      <w:keepLines/>
      <w:spacing w:before="480" w:after="120" w:line="240" w:lineRule="auto"/>
      <w:ind w:firstLine="0"/>
      <w:jc w:val="left"/>
      <w:outlineLvl w:val="1"/>
    </w:pPr>
    <w:rPr>
      <w:rFonts w:ascii="Times New Roman" w:hAnsi="Times New Roman" w:cstheme="majorBidi"/>
      <w:b/>
      <w:bCs/>
      <w:sz w:val="30"/>
      <w:szCs w:val="32"/>
    </w:rPr>
  </w:style>
  <w:style w:type="paragraph" w:styleId="5">
    <w:name w:val="heading 3"/>
    <w:basedOn w:val="3"/>
    <w:next w:val="3"/>
    <w:link w:val="19"/>
    <w:unhideWhenUsed/>
    <w:qFormat/>
    <w:uiPriority w:val="9"/>
    <w:pPr>
      <w:keepNext/>
      <w:keepLines/>
      <w:spacing w:before="240" w:after="120" w:line="240" w:lineRule="auto"/>
      <w:ind w:firstLine="0"/>
      <w:jc w:val="left"/>
      <w:outlineLvl w:val="2"/>
    </w:pPr>
    <w:rPr>
      <w:rFonts w:ascii="Times New Roman" w:hAnsi="Times New Roman"/>
      <w:b/>
      <w:bCs/>
      <w:szCs w:val="32"/>
    </w:rPr>
  </w:style>
  <w:style w:type="character" w:default="1" w:styleId="14">
    <w:name w:val="Default Paragraph Font"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正文一般"/>
    <w:qFormat/>
    <w:uiPriority w:val="0"/>
    <w:pPr>
      <w:adjustRightInd w:val="0"/>
      <w:snapToGrid w:val="0"/>
      <w:spacing w:line="480" w:lineRule="exact"/>
      <w:ind w:firstLine="420"/>
      <w:jc w:val="both"/>
    </w:pPr>
    <w:rPr>
      <w:rFonts w:ascii="Consolas" w:hAnsi="Consolas" w:eastAsia="宋体" w:cstheme="minorBidi"/>
      <w:kern w:val="2"/>
      <w:sz w:val="24"/>
      <w:szCs w:val="21"/>
      <w:lang w:val="en-US" w:eastAsia="zh-CN" w:bidi="ar-SA"/>
    </w:r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Balloon Text"/>
    <w:basedOn w:val="1"/>
    <w:link w:val="24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9">
    <w:name w:val="header"/>
    <w:basedOn w:val="3"/>
    <w:link w:val="22"/>
    <w:unhideWhenUsed/>
    <w:qFormat/>
    <w:uiPriority w:val="99"/>
    <w:pPr>
      <w:pBdr>
        <w:bottom w:val="thinThickSmallGap" w:color="auto" w:sz="12" w:space="1"/>
      </w:pBdr>
      <w:spacing w:line="240" w:lineRule="auto"/>
      <w:ind w:firstLine="0"/>
      <w:jc w:val="center"/>
    </w:pPr>
    <w:rPr>
      <w:rFonts w:ascii="Times New Roman" w:hAnsi="Times New Roman" w:eastAsia="楷体"/>
      <w:sz w:val="21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22"/>
    <w:rPr>
      <w:b/>
    </w:rPr>
  </w:style>
  <w:style w:type="character" w:styleId="16">
    <w:name w:val="Hyperlink"/>
    <w:basedOn w:val="14"/>
    <w:semiHidden/>
    <w:unhideWhenUsed/>
    <w:qFormat/>
    <w:uiPriority w:val="99"/>
    <w:rPr>
      <w:color w:val="0000FF"/>
      <w:u w:val="single"/>
    </w:rPr>
  </w:style>
  <w:style w:type="character" w:customStyle="1" w:styleId="17">
    <w:name w:val="标题 1 Char"/>
    <w:basedOn w:val="14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Char"/>
    <w:basedOn w:val="14"/>
    <w:link w:val="4"/>
    <w:qFormat/>
    <w:uiPriority w:val="9"/>
    <w:rPr>
      <w:rFonts w:cstheme="majorBidi"/>
      <w:b/>
      <w:bCs/>
      <w:sz w:val="30"/>
      <w:szCs w:val="32"/>
    </w:rPr>
  </w:style>
  <w:style w:type="character" w:customStyle="1" w:styleId="19">
    <w:name w:val="标题 3 Char"/>
    <w:basedOn w:val="14"/>
    <w:link w:val="5"/>
    <w:qFormat/>
    <w:uiPriority w:val="9"/>
    <w:rPr>
      <w:b/>
      <w:bCs/>
      <w:sz w:val="24"/>
      <w:szCs w:val="32"/>
    </w:rPr>
  </w:style>
  <w:style w:type="paragraph" w:customStyle="1" w:styleId="20">
    <w:name w:val="正文居中"/>
    <w:basedOn w:val="1"/>
    <w:qFormat/>
    <w:uiPriority w:val="0"/>
    <w:pPr>
      <w:jc w:val="center"/>
    </w:pPr>
    <w:rPr>
      <w:rFonts w:cs="宋体"/>
      <w:szCs w:val="20"/>
    </w:rPr>
  </w:style>
  <w:style w:type="paragraph" w:customStyle="1" w:styleId="21">
    <w:name w:val="封面表格"/>
    <w:basedOn w:val="3"/>
    <w:qFormat/>
    <w:uiPriority w:val="0"/>
    <w:pPr>
      <w:spacing w:line="240" w:lineRule="auto"/>
      <w:ind w:firstLine="0"/>
      <w:jc w:val="left"/>
    </w:pPr>
    <w:rPr>
      <w:rFonts w:ascii="Arial" w:hAnsi="Arial" w:eastAsia="华文中宋" w:cs="Times New Roman"/>
      <w:b/>
      <w:bCs/>
      <w:sz w:val="32"/>
      <w:szCs w:val="24"/>
    </w:rPr>
  </w:style>
  <w:style w:type="character" w:customStyle="1" w:styleId="22">
    <w:name w:val="页眉 Char"/>
    <w:basedOn w:val="14"/>
    <w:link w:val="9"/>
    <w:qFormat/>
    <w:uiPriority w:val="99"/>
    <w:rPr>
      <w:rFonts w:eastAsia="楷体"/>
      <w:szCs w:val="18"/>
    </w:rPr>
  </w:style>
  <w:style w:type="character" w:customStyle="1" w:styleId="23">
    <w:name w:val="页脚 Char"/>
    <w:basedOn w:val="14"/>
    <w:link w:val="8"/>
    <w:qFormat/>
    <w:uiPriority w:val="99"/>
    <w:rPr>
      <w:sz w:val="18"/>
      <w:szCs w:val="18"/>
    </w:rPr>
  </w:style>
  <w:style w:type="character" w:customStyle="1" w:styleId="24">
    <w:name w:val="批注框文本 Char"/>
    <w:basedOn w:val="14"/>
    <w:link w:val="7"/>
    <w:semiHidden/>
    <w:qFormat/>
    <w:uiPriority w:val="99"/>
    <w:rPr>
      <w:sz w:val="18"/>
      <w:szCs w:val="18"/>
    </w:rPr>
  </w:style>
  <w:style w:type="paragraph" w:customStyle="1" w:styleId="25">
    <w:name w:val="页眉首页"/>
    <w:basedOn w:val="3"/>
    <w:qFormat/>
    <w:uiPriority w:val="0"/>
  </w:style>
  <w:style w:type="paragraph" w:customStyle="1" w:styleId="26">
    <w:name w:val="页眉奇数"/>
    <w:basedOn w:val="9"/>
    <w:qFormat/>
    <w:uiPriority w:val="0"/>
  </w:style>
  <w:style w:type="paragraph" w:customStyle="1" w:styleId="27">
    <w:name w:val="页眉偶数"/>
    <w:basedOn w:val="9"/>
    <w:qFormat/>
    <w:uiPriority w:val="0"/>
  </w:style>
  <w:style w:type="paragraph" w:customStyle="1" w:styleId="28">
    <w:name w:val="页脚偶数"/>
    <w:basedOn w:val="8"/>
    <w:qFormat/>
    <w:uiPriority w:val="0"/>
    <w:pPr>
      <w:jc w:val="center"/>
    </w:pPr>
    <w:rPr>
      <w:sz w:val="21"/>
    </w:rPr>
  </w:style>
  <w:style w:type="paragraph" w:customStyle="1" w:styleId="29">
    <w:name w:val="页脚奇数"/>
    <w:basedOn w:val="8"/>
    <w:qFormat/>
    <w:uiPriority w:val="0"/>
    <w:pPr>
      <w:jc w:val="center"/>
    </w:pPr>
    <w:rPr>
      <w:sz w:val="21"/>
    </w:rPr>
  </w:style>
  <w:style w:type="paragraph" w:customStyle="1" w:styleId="30">
    <w:name w:val="页脚首页"/>
    <w:basedOn w:val="8"/>
    <w:qFormat/>
    <w:uiPriority w:val="0"/>
    <w:pPr>
      <w:jc w:val="center"/>
    </w:pPr>
    <w:rPr>
      <w:sz w:val="21"/>
    </w:rPr>
  </w:style>
  <w:style w:type="paragraph" w:customStyle="1" w:styleId="31">
    <w:name w:val="正文算法"/>
    <w:basedOn w:val="3"/>
    <w:qFormat/>
    <w:uiPriority w:val="0"/>
    <w:pPr>
      <w:spacing w:line="320" w:lineRule="exact"/>
      <w:ind w:left="340" w:firstLine="0"/>
      <w:jc w:val="left"/>
    </w:pPr>
    <w:rPr>
      <w:rFonts w:eastAsia="楷体"/>
      <w:sz w:val="20"/>
    </w:rPr>
  </w:style>
  <w:style w:type="paragraph" w:customStyle="1" w:styleId="3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4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numbering" Target="numbering.xml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3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footer" Target="footer2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er" Target="foot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wmf"/><Relationship Id="rId12" Type="http://schemas.openxmlformats.org/officeDocument/2006/relationships/oleObject" Target="embeddings/oleObject1.bin"/><Relationship Id="rId11" Type="http://schemas.openxmlformats.org/officeDocument/2006/relationships/theme" Target="theme/theme1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341CCE-74A3-4662-8388-B460626BB3A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137</Words>
  <Characters>152</Characters>
  <Lines>19</Lines>
  <Paragraphs>5</Paragraphs>
  <TotalTime>3</TotalTime>
  <ScaleCrop>false</ScaleCrop>
  <LinksUpToDate>false</LinksUpToDate>
  <CharactersWithSpaces>170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2017-03-12T02:09:00Z</dcterms:created>
  <dc:creator>Zhihai Wang</dc:creator>
  <cp:lastModifiedBy>Caesar</cp:lastModifiedBy>
  <dcterms:modified xsi:type="dcterms:W3CDTF">2023-10-04T13:23:37Z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869C0CC2EBA04B1281318FE10404556D</vt:lpwstr>
  </property>
</Properties>
</file>